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1" w:type="dxa"/>
        <w:tblInd w:w="93" w:type="dxa"/>
        <w:tblLayout w:type="fixed"/>
        <w:tblLook w:val="04A0"/>
      </w:tblPr>
      <w:tblGrid>
        <w:gridCol w:w="1716"/>
        <w:gridCol w:w="3799"/>
        <w:gridCol w:w="1792"/>
        <w:gridCol w:w="1364"/>
        <w:gridCol w:w="1194"/>
        <w:gridCol w:w="1413"/>
        <w:gridCol w:w="1364"/>
        <w:gridCol w:w="1441"/>
        <w:gridCol w:w="1438"/>
      </w:tblGrid>
      <w:tr w:rsidR="00CC4313" w:rsidRPr="00CC4313" w:rsidTr="00FD78C9">
        <w:trPr>
          <w:trHeight w:val="990"/>
        </w:trPr>
        <w:tc>
          <w:tcPr>
            <w:tcW w:w="15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313" w:rsidRPr="00CC4313" w:rsidRDefault="00CC4313" w:rsidP="00150D2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CC4313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Сведения о ценах (тарифах) коммунальных услуг и объемах потребления ко</w:t>
            </w:r>
            <w:r w:rsidR="00150D2B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ммунальных услуг на 2017 год ООО </w:t>
            </w:r>
            <w:r w:rsidRPr="00CC4313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  <w:lang w:eastAsia="ru-RU"/>
              </w:rPr>
              <w:t>"</w:t>
            </w:r>
            <w:r w:rsidR="00150D2B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  <w:lang w:eastAsia="ru-RU"/>
              </w:rPr>
              <w:t>Содружество</w:t>
            </w:r>
            <w:r w:rsidRPr="00CC4313">
              <w:rPr>
                <w:rFonts w:asciiTheme="majorHAnsi" w:eastAsia="Times New Roman" w:hAnsiTheme="majorHAnsi" w:cs="Times New Roman"/>
                <w:b/>
                <w:bCs/>
                <w:color w:val="000000"/>
                <w:sz w:val="36"/>
                <w:szCs w:val="36"/>
                <w:lang w:eastAsia="ru-RU"/>
              </w:rPr>
              <w:t>"</w:t>
            </w:r>
          </w:p>
        </w:tc>
      </w:tr>
      <w:tr w:rsidR="00CC4313" w:rsidRPr="00CC4313" w:rsidTr="00FD78C9">
        <w:trPr>
          <w:trHeight w:val="16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13" w:rsidRPr="00CC4313" w:rsidRDefault="00CC431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43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Ресурс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313" w:rsidRPr="00CC4313" w:rsidRDefault="00CC431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C43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Поставщик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13" w:rsidRPr="00150D2B" w:rsidRDefault="00CC431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</w:t>
            </w:r>
            <w:proofErr w:type="gramStart"/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ыпустившый</w:t>
            </w:r>
            <w:proofErr w:type="spellEnd"/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нормативный правовой акт            Дата, №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13" w:rsidRPr="00150D2B" w:rsidRDefault="00CC431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Установленная цена  (тариф, </w:t>
            </w:r>
            <w:proofErr w:type="spellStart"/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) для РСО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13" w:rsidRPr="00150D2B" w:rsidRDefault="00CC431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закупаемого ресурса (</w:t>
            </w:r>
            <w:proofErr w:type="spellStart"/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13" w:rsidRPr="00150D2B" w:rsidRDefault="00CC431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Установленный стандарт уровня платежей населения, %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13" w:rsidRPr="00150D2B" w:rsidRDefault="00CC431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Установленная цена (тариф, </w:t>
            </w:r>
            <w:proofErr w:type="spellStart"/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) для населения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13" w:rsidRPr="00150D2B" w:rsidRDefault="00CC431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Годовой объем коммунального ресурса                тыс. </w:t>
            </w:r>
            <w:proofErr w:type="spellStart"/>
            <w:proofErr w:type="gramStart"/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13" w:rsidRPr="00150D2B" w:rsidRDefault="00CC431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Орган, выпустивший нормативный правовой акт </w:t>
            </w:r>
            <w:proofErr w:type="spellStart"/>
            <w:r w:rsidRPr="00150D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Дата,№</w:t>
            </w:r>
            <w:proofErr w:type="spellEnd"/>
          </w:p>
        </w:tc>
      </w:tr>
      <w:tr w:rsidR="00FD78C9" w:rsidRPr="00CC4313" w:rsidTr="00FD78C9">
        <w:trPr>
          <w:trHeight w:val="82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0D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 xml:space="preserve">Холодная вода куб. </w:t>
            </w:r>
            <w:proofErr w:type="gramStart"/>
            <w:r w:rsidRPr="00150D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50D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8C9" w:rsidRDefault="00FD78C9" w:rsidP="00E22A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Calibri" w:hAnsi="Calibri"/>
                <w:b/>
                <w:bCs/>
                <w:color w:val="000000"/>
              </w:rPr>
              <w:t>"</w:t>
            </w:r>
            <w:r w:rsidR="00E22AA9">
              <w:rPr>
                <w:rFonts w:ascii="Calibri" w:hAnsi="Calibri"/>
                <w:b/>
                <w:bCs/>
                <w:color w:val="000000"/>
              </w:rPr>
              <w:t>ВКХ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г.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Слободского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"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Региональная служба по тарифам Кировской области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Слободская городская Дума РЕШЕНИЕ 25.01.2017 №9/55          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06.12.2016 №46/57-кс-2017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29,44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29,44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FD7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93,729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27,59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 тыс. куб. м.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30,08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D07132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28,70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82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0D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Водоотведение куб.</w:t>
            </w:r>
            <w:proofErr w:type="gramStart"/>
            <w:r w:rsidRPr="00150D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50D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 w:rsidP="00E22AA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Муниципальное унитарное предприятие </w:t>
            </w:r>
            <w:r>
              <w:rPr>
                <w:rFonts w:ascii="Calibri" w:hAnsi="Calibri"/>
                <w:b/>
                <w:bCs/>
                <w:color w:val="000000"/>
              </w:rPr>
              <w:t>"</w:t>
            </w:r>
            <w:r w:rsidR="00E22AA9">
              <w:rPr>
                <w:rFonts w:ascii="Calibri" w:hAnsi="Calibri"/>
                <w:b/>
                <w:bCs/>
                <w:color w:val="000000"/>
              </w:rPr>
              <w:t>ВКХ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г.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Слободского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>"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Региональная служба по тарифам Кировской области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Слободская городская Дума РЕШЕНИЕ 25.01.2017 №9/55          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06.12.2016 №46/57-кс-2017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43,07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43,07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98,449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42,40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 тыс. куб. м.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45,55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D07132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44,10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70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0D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Теплоснабжение Гкал.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Муниципальное унитарное предприятие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Теплосервис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"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Региональная служба по тарифам Кировской области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Слободская городская Дума РЕШЕНИЕ 25.01.2017 №9/55          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22.11.2016      №44/31-тэ-2017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4450,37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4450,37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90,4167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4023,88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2тыс. Гкал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4450,37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4450,37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94,0330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4184,82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7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"Тепловые системы"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Региональная служба по тарифам Кировской области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Слободская городская Дума РЕШЕНИЕ 25.01.2017 №9/55          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15.11.2016      №43/39-тэ-2017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3443,30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3443,30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3443,30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11,3 тыс. Гкал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3443,30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3443,30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3443,30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7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"Расчетная компания"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Региональная служба по тарифам Кировской области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Слободская городская Дума РЕШЕНИЕ 25.01.2017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 xml:space="preserve">№9/55          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29.01.2016г по 30.06.2016г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1B6E4C" w:rsidRDefault="00FD78C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15.11.2016      №43/40-тэ-2017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715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3360,80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3360,80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3360,80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01.07.2016г по 31.12.2016г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3360,80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3360,80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3360,80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 тыс. Гкал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7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"Развитие"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Региональная служба по тарифам Кировской области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Слободская городская Дума РЕШЕНИЕ 25.01.2017 №9/55          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15.11.2016 №43/41-тэ-2017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3615,00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3615,00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97,206829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3514,03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11,0 тыс. Гкал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  <w:r w:rsidR="003F5BC3">
              <w:rPr>
                <w:rFonts w:ascii="Calibri" w:hAnsi="Calibri"/>
                <w:b/>
                <w:bCs/>
                <w:color w:val="000000"/>
              </w:rPr>
              <w:t>100 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3615,00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043C6" w:rsidRPr="00CC4313" w:rsidTr="00FD78C9">
        <w:trPr>
          <w:trHeight w:val="58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43C6" w:rsidRPr="00150D2B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0D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Горячее водоснабжение куб.</w:t>
            </w:r>
            <w:proofErr w:type="gramStart"/>
            <w:r w:rsidRPr="00150D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50D2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C6" w:rsidRDefault="002043C6" w:rsidP="00E7711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Муниципальное унитарное предприятие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Теплосервис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"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C6" w:rsidRDefault="002043C6" w:rsidP="00E7711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Региональная служба по тарифам Кировской области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Default="002043C6" w:rsidP="00E771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Default="002043C6" w:rsidP="00E771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Default="002043C6" w:rsidP="00E771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Default="002043C6" w:rsidP="00E771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3C6" w:rsidRDefault="002043C6" w:rsidP="00E7711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C6" w:rsidRDefault="002043C6" w:rsidP="00E7711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Слободская городская Дума РЕШЕНИЕ 25.01.2017 №9/55          </w:t>
            </w:r>
          </w:p>
        </w:tc>
      </w:tr>
      <w:tr w:rsidR="002043C6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3C6" w:rsidRPr="00150D2B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3C6" w:rsidRPr="00CC4313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Компонент на тепловую энергию, руб./Гкал.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3C6" w:rsidRPr="00CC4313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3C6" w:rsidRPr="00CC4313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043C6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3C6" w:rsidRPr="00150D2B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  <w:r w:rsidR="0098572D">
              <w:rPr>
                <w:rFonts w:ascii="Calibri" w:hAnsi="Calibri"/>
                <w:b/>
                <w:bCs/>
                <w:color w:val="000000"/>
              </w:rPr>
              <w:t xml:space="preserve"> с </w:t>
            </w:r>
            <w:proofErr w:type="spellStart"/>
            <w:proofErr w:type="gramStart"/>
            <w:r w:rsidR="0098572D">
              <w:rPr>
                <w:rFonts w:ascii="Calibri" w:hAnsi="Calibri"/>
                <w:b/>
                <w:bCs/>
                <w:color w:val="000000"/>
              </w:rPr>
              <w:t>пол-ем</w:t>
            </w:r>
            <w:proofErr w:type="spellEnd"/>
            <w:proofErr w:type="gramEnd"/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13.12.2016 №47/71-кс-2017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4450,37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4450,37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64,121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2853,62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 тыс. куб.м.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3C6" w:rsidRPr="00CC4313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2043C6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3C6" w:rsidRPr="00150D2B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  <w:r w:rsidR="0098572D">
              <w:rPr>
                <w:rFonts w:ascii="Calibri" w:hAnsi="Calibri"/>
                <w:b/>
                <w:bCs/>
                <w:color w:val="000000"/>
              </w:rPr>
              <w:t xml:space="preserve"> с </w:t>
            </w:r>
            <w:proofErr w:type="spellStart"/>
            <w:proofErr w:type="gramStart"/>
            <w:r w:rsidR="0098572D">
              <w:rPr>
                <w:rFonts w:ascii="Calibri" w:hAnsi="Calibri"/>
                <w:b/>
                <w:bCs/>
                <w:color w:val="000000"/>
              </w:rPr>
              <w:t>пол-ем</w:t>
            </w:r>
            <w:proofErr w:type="spellEnd"/>
            <w:proofErr w:type="gramEnd"/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3C6" w:rsidRPr="00CC4313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4450,37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4450,37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66,685 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3C6" w:rsidRPr="00CC4313" w:rsidRDefault="002043C6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2967,73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43C6" w:rsidRPr="00CC4313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3C6" w:rsidRPr="00CC4313" w:rsidRDefault="002043C6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5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"Тепловые системы"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Региональная служба по тарифам Кировской области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Слободская городская Дума РЕШЕНИЕ 25.01.2017 №9/55          </w:t>
            </w:r>
          </w:p>
        </w:tc>
      </w:tr>
      <w:tr w:rsidR="00FD78C9" w:rsidRPr="00CC4313" w:rsidTr="00FD78C9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Компонент на холодную воду, руб./куб.м.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13.12.2016      №47/72-кс-2017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29,44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29,44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92,412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27,21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30,08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30,08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95,876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  <w:r w:rsidR="003F5BC3">
              <w:rPr>
                <w:rFonts w:ascii="Calibri" w:hAnsi="Calibri"/>
                <w:b/>
                <w:bCs/>
                <w:color w:val="000000"/>
              </w:rPr>
              <w:t>28,84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27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Компонент на тепловую энергию, руб./Гкал.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3450,30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3450,30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92,412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3188,49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2,0 тыс. Гкал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3450,30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3450,30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95,876 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  <w:r w:rsidR="003F5BC3">
              <w:rPr>
                <w:rFonts w:ascii="Calibri" w:hAnsi="Calibri"/>
                <w:b/>
                <w:bCs/>
                <w:color w:val="000000"/>
              </w:rPr>
              <w:t>3308,01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55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"Расчетная компания"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Региональная служба по тарифам Кировской области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Слободская городская Дума РЕШЕНИЕ 25.01.2017 №9/55          </w:t>
            </w:r>
          </w:p>
        </w:tc>
      </w:tr>
      <w:tr w:rsidR="00FD78C9" w:rsidRPr="00CC4313" w:rsidTr="00FD78C9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Компонент на холодную воду, руб./куб.м.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13.12.2016        №47/73-кс-2017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29,44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29,44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94,514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27,82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30,08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30,08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98,052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29,49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Компонент на тепловую энергию,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руб./Гкал.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3363,93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3363,93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94,514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3179,38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1,8 тыс. куб. м.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3363,93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3363,93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98,052 </w:t>
            </w:r>
            <w:r w:rsidR="00FD78C9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  <w:r w:rsidR="003F5BC3">
              <w:rPr>
                <w:rFonts w:ascii="Calibri" w:hAnsi="Calibri"/>
                <w:b/>
                <w:bCs/>
                <w:color w:val="000000"/>
              </w:rPr>
              <w:t>3298,40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5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"Развитие"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Региональная служба по тарифам Кировской области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Слободская городская Дума РЕШЕНИЕ 25.01.2017 №9/55          </w:t>
            </w:r>
          </w:p>
        </w:tc>
      </w:tr>
      <w:tr w:rsidR="00FD78C9" w:rsidRPr="00CC4313" w:rsidTr="00FD78C9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Компонент на холодную воду, руб./куб.м.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13.12.2016 №47/70-кс-2017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29,44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29,44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88,531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26,06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30,08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30,08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25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Компонент на тепловую энергию, руб./Гкал.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3620,48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3620,48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88,531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3205,25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 тыс. куб. м.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3620,48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3620,48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78C9" w:rsidRPr="00150D2B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50D2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Электроснабжение кВт/</w:t>
            </w:r>
            <w:proofErr w:type="gramStart"/>
            <w:r w:rsidRPr="00150D2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ЭнергосбыТ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Плюс"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Региональная служба по тарифам Кировской области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C431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Без электрических плит</w:t>
            </w: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3F5BC3">
        <w:trPr>
          <w:trHeight w:val="291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C431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30.12.2016              №51/6-ээ-2017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3,51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3,51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3F5BC3" w:rsidP="003F5BC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3,51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C431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3,65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3,65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3F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3,65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D78C9" w:rsidRPr="00CC4313" w:rsidTr="00FD78C9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C431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 электрическими плитами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3F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FD78C9" w:rsidRPr="00CC4313" w:rsidTr="003F5BC3">
        <w:trPr>
          <w:trHeight w:val="35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C431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01.01.2017г по 30.06.2017г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2,46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2,46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3F5BC3" w:rsidP="003F5BC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2,46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8C9" w:rsidRDefault="00FD78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6145,764 кВт/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ч</w:t>
            </w:r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Default="00FD78C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FD78C9" w:rsidRPr="00CC4313" w:rsidTr="00FD78C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CC431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 01.07.2017г по 31.12.2017г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2,55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3F5BC3" w:rsidP="003F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2,55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8C9" w:rsidRPr="00CC4313" w:rsidRDefault="00FD78C9" w:rsidP="00CC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</w:tbl>
    <w:p w:rsidR="00D24D90" w:rsidRDefault="00D24D90"/>
    <w:sectPr w:rsidR="00D24D90" w:rsidSect="00CC43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313"/>
    <w:rsid w:val="000D23DA"/>
    <w:rsid w:val="00150D2B"/>
    <w:rsid w:val="00196D29"/>
    <w:rsid w:val="001B6E4C"/>
    <w:rsid w:val="002043C6"/>
    <w:rsid w:val="002B4D1C"/>
    <w:rsid w:val="00303189"/>
    <w:rsid w:val="00303D0A"/>
    <w:rsid w:val="003F5BC3"/>
    <w:rsid w:val="004C5589"/>
    <w:rsid w:val="00715D28"/>
    <w:rsid w:val="00912DB7"/>
    <w:rsid w:val="0098572D"/>
    <w:rsid w:val="00C2284C"/>
    <w:rsid w:val="00CC4313"/>
    <w:rsid w:val="00D07132"/>
    <w:rsid w:val="00D24D90"/>
    <w:rsid w:val="00DE4158"/>
    <w:rsid w:val="00E22AA9"/>
    <w:rsid w:val="00FD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Ефимовых Татьяна</dc:creator>
  <cp:lastModifiedBy>123</cp:lastModifiedBy>
  <cp:revision>12</cp:revision>
  <cp:lastPrinted>2017-09-29T09:57:00Z</cp:lastPrinted>
  <dcterms:created xsi:type="dcterms:W3CDTF">2017-03-15T08:02:00Z</dcterms:created>
  <dcterms:modified xsi:type="dcterms:W3CDTF">2017-11-29T10:19:00Z</dcterms:modified>
</cp:coreProperties>
</file>